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5C49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باز هم ای دختر پیغمبر اکرم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مرهم درد علی این درد بی مرهم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زندگیِ رو به راهی داشتم؛ چشمم زدند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کوری چشم همه با شانه های خم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دست های تو شکستش هم پناه مرتضی ست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تکیه گاه محکم من پشت من محکم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تو نباشی پیش من، این ها زمینم می زنند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ای علمدار مدینه پای این پرچم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این نفس های شکسته قیمت جان من است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زنده ام با یک دمت پس لطف کن یک دم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کم ببوس این دست هایم را  خجالت می کشم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من حلالت می کنم اما تو هم یک کم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با همین دستی که داری، باز دستم را بگیر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پیش این مظلوم ای مظلومۀ عالم بمان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از تو و از دیدن تو توشه کم برداشتم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یار هجده ساله هجده سال دیگر هم بمان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آه آهِ... تو مرا به آه آه... انداخته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جای کم کم رفتن از پیش علی کم کم بمان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روی تو گرچه ورم کرده ولی با آن خوشم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با همین روی به هم پیچیده و درهم بمان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 xml:space="preserve">رفته رفته کار من دارد به خواهش می کشد </w:t>
      </w:r>
    </w:p>
    <w:p w:rsidR="007D5C49" w:rsidRPr="007D5C49" w:rsidRDefault="007D5C49" w:rsidP="007D5C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5C49">
        <w:rPr>
          <w:rFonts w:ascii="Tahoma" w:eastAsia="Times New Roman" w:hAnsi="Tahoma" w:cs="Tahoma"/>
          <w:sz w:val="20"/>
          <w:szCs w:val="20"/>
          <w:rtl/>
          <w:lang w:bidi="ar-SA"/>
        </w:rPr>
        <w:t>التماست می کنم، چیزی نمی خواهم  بمان</w:t>
      </w:r>
    </w:p>
    <w:p w:rsidR="007D5C49" w:rsidRDefault="007D5C49" w:rsidP="007D5C49">
      <w:pPr>
        <w:rPr>
          <w:rFonts w:hint="cs"/>
        </w:rPr>
      </w:pPr>
    </w:p>
    <w:p w:rsidR="00FC63C8" w:rsidRPr="007D5C49" w:rsidRDefault="00FC63C8" w:rsidP="007D5C49"/>
    <w:sectPr w:rsidR="00FC63C8" w:rsidRPr="007D5C4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D5C4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D5C49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D42FF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>Novin Pendar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2013-10-31T18:32:00Z</dcterms:created>
  <dcterms:modified xsi:type="dcterms:W3CDTF">2013-10-31T18:33:00Z</dcterms:modified>
</cp:coreProperties>
</file>